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D723" w14:textId="3D8962F1" w:rsidR="00BD2421" w:rsidRPr="003A3E6F" w:rsidRDefault="00BD2421" w:rsidP="0064749F">
      <w:pPr>
        <w:spacing w:line="276" w:lineRule="auto"/>
        <w:ind w:left="-283"/>
        <w:jc w:val="both"/>
        <w:rPr>
          <w:rFonts w:ascii="Arial Nova Cond" w:hAnsi="Arial Nova Cond"/>
          <w:sz w:val="24"/>
          <w:szCs w:val="24"/>
        </w:rPr>
      </w:pPr>
      <w:r w:rsidRPr="003A3E6F">
        <w:rPr>
          <w:rFonts w:ascii="Arial Nova Cond" w:hAnsi="Arial Nova Cond"/>
          <w:sz w:val="24"/>
          <w:szCs w:val="24"/>
        </w:rPr>
        <w:t>Ennaltaehkäisevä työ toteutuu Äänekoskella myös erilaisten tapahtumien muodossa pitkin vuotta. T</w:t>
      </w:r>
      <w:r w:rsidR="00F70004" w:rsidRPr="003A3E6F">
        <w:rPr>
          <w:rFonts w:ascii="Arial Nova Cond" w:hAnsi="Arial Nova Cond"/>
          <w:sz w:val="24"/>
          <w:szCs w:val="24"/>
        </w:rPr>
        <w:t>apahtumista</w:t>
      </w:r>
      <w:r w:rsidRPr="003A3E6F">
        <w:rPr>
          <w:rFonts w:ascii="Arial Nova Cond" w:hAnsi="Arial Nova Cond"/>
          <w:sz w:val="24"/>
          <w:szCs w:val="24"/>
        </w:rPr>
        <w:t xml:space="preserve"> ja seniorineuvolan toiminnasta </w:t>
      </w:r>
      <w:r w:rsidR="00F70004" w:rsidRPr="003A3E6F">
        <w:rPr>
          <w:rFonts w:ascii="Arial Nova Cond" w:hAnsi="Arial Nova Cond"/>
          <w:sz w:val="24"/>
          <w:szCs w:val="24"/>
        </w:rPr>
        <w:t>tiedotetaan</w:t>
      </w:r>
      <w:r w:rsidRPr="003A3E6F">
        <w:rPr>
          <w:rFonts w:ascii="Arial Nova Cond" w:hAnsi="Arial Nova Cond"/>
          <w:sz w:val="24"/>
          <w:szCs w:val="24"/>
        </w:rPr>
        <w:t xml:space="preserve"> paikallislehti Pikkukaupunkilaisessa, Äänekosken kaupungin internetsivuilla sekä Arjen tuen </w:t>
      </w:r>
      <w:r w:rsidR="008C780D">
        <w:rPr>
          <w:rFonts w:ascii="Arial Nova Cond" w:hAnsi="Arial Nova Cond"/>
          <w:sz w:val="24"/>
          <w:szCs w:val="24"/>
        </w:rPr>
        <w:t>F</w:t>
      </w:r>
      <w:r w:rsidRPr="003A3E6F">
        <w:rPr>
          <w:rFonts w:ascii="Arial Nova Cond" w:hAnsi="Arial Nova Cond"/>
          <w:sz w:val="24"/>
          <w:szCs w:val="24"/>
        </w:rPr>
        <w:t>acebook-sivuilla.</w:t>
      </w:r>
    </w:p>
    <w:p w14:paraId="23E140F8" w14:textId="77777777" w:rsidR="00F70004" w:rsidRPr="003A3E6F" w:rsidRDefault="00F70004" w:rsidP="0064749F">
      <w:pPr>
        <w:spacing w:line="276" w:lineRule="auto"/>
        <w:ind w:left="-283"/>
        <w:jc w:val="both"/>
        <w:rPr>
          <w:rFonts w:ascii="Arial Nova Cond" w:hAnsi="Arial Nova Cond"/>
          <w:sz w:val="24"/>
          <w:szCs w:val="24"/>
        </w:rPr>
      </w:pPr>
      <w:r w:rsidRPr="003A3E6F">
        <w:rPr>
          <w:rFonts w:ascii="Arial Nova Cond" w:hAnsi="Arial Nova Cond"/>
          <w:sz w:val="24"/>
          <w:szCs w:val="24"/>
        </w:rPr>
        <w:t>Facebook-sivut löytyvät nimellä: Äänekosken kaupunki arjen tuki</w:t>
      </w:r>
    </w:p>
    <w:p w14:paraId="13862943" w14:textId="77777777" w:rsidR="00F70004" w:rsidRPr="003A3E6F" w:rsidRDefault="00662624" w:rsidP="0064749F">
      <w:pPr>
        <w:ind w:left="-283"/>
        <w:jc w:val="both"/>
        <w:rPr>
          <w:rFonts w:ascii="Arial Nova Cond" w:hAnsi="Arial Nova Cond"/>
          <w:sz w:val="24"/>
          <w:szCs w:val="24"/>
        </w:rPr>
      </w:pPr>
      <w:r w:rsidRPr="003A3E6F">
        <w:rPr>
          <w:rFonts w:ascii="Arial Nova Cond" w:hAnsi="Arial Nova Cond"/>
          <w:sz w:val="24"/>
          <w:szCs w:val="24"/>
        </w:rPr>
        <w:t xml:space="preserve">Lisätietoja Arjen tuen vanhuspalveluista löydät </w:t>
      </w:r>
      <w:r w:rsidR="00F70004" w:rsidRPr="003A3E6F">
        <w:rPr>
          <w:rFonts w:ascii="Arial Nova Cond" w:hAnsi="Arial Nova Cond"/>
          <w:sz w:val="24"/>
          <w:szCs w:val="24"/>
        </w:rPr>
        <w:t xml:space="preserve">internetistä </w:t>
      </w:r>
      <w:r w:rsidRPr="003A3E6F">
        <w:rPr>
          <w:rFonts w:ascii="Arial Nova Cond" w:hAnsi="Arial Nova Cond"/>
          <w:sz w:val="24"/>
          <w:szCs w:val="24"/>
        </w:rPr>
        <w:t xml:space="preserve">osoitteesta: </w:t>
      </w:r>
      <w:hyperlink r:id="rId5" w:history="1">
        <w:r w:rsidR="00616156" w:rsidRPr="003A3E6F">
          <w:rPr>
            <w:rStyle w:val="Hyperlinkki"/>
            <w:rFonts w:ascii="Arial Nova Cond" w:hAnsi="Arial Nova Cond"/>
            <w:sz w:val="24"/>
            <w:szCs w:val="24"/>
          </w:rPr>
          <w:t>www.aanekoski.fi/sosiaali-ja-terveyspalvelut/vanhuspalvelut</w:t>
        </w:r>
      </w:hyperlink>
    </w:p>
    <w:p w14:paraId="1CE9A78A" w14:textId="77777777" w:rsidR="00243328" w:rsidRPr="003A3E6F" w:rsidRDefault="00243328" w:rsidP="0064749F">
      <w:pPr>
        <w:ind w:left="-283"/>
        <w:jc w:val="both"/>
        <w:rPr>
          <w:rFonts w:ascii="Arial Nova Cond" w:hAnsi="Arial Nova Cond"/>
          <w:sz w:val="24"/>
          <w:szCs w:val="24"/>
        </w:rPr>
      </w:pPr>
    </w:p>
    <w:p w14:paraId="4ACD1573" w14:textId="77777777" w:rsidR="00662624" w:rsidRPr="003A3E6F" w:rsidRDefault="00662624" w:rsidP="0064749F">
      <w:pPr>
        <w:pStyle w:val="Otsikko2"/>
        <w:ind w:left="-283"/>
        <w:jc w:val="both"/>
        <w:rPr>
          <w:rFonts w:ascii="Arial Nova Cond" w:hAnsi="Arial Nova Cond"/>
          <w:color w:val="000000" w:themeColor="text1"/>
          <w:szCs w:val="24"/>
        </w:rPr>
      </w:pPr>
      <w:r w:rsidRPr="003A3E6F">
        <w:rPr>
          <w:rFonts w:ascii="Arial Nova Cond" w:hAnsi="Arial Nova Cond"/>
          <w:color w:val="000000" w:themeColor="text1"/>
          <w:szCs w:val="24"/>
        </w:rPr>
        <w:t>Yhteyshenkilö</w:t>
      </w:r>
    </w:p>
    <w:p w14:paraId="38BCBF16" w14:textId="62F9C808" w:rsidR="00662624" w:rsidRPr="003A3E6F" w:rsidRDefault="00F73C7A" w:rsidP="0064749F">
      <w:pPr>
        <w:spacing w:after="0" w:line="276" w:lineRule="auto"/>
        <w:ind w:left="-283"/>
        <w:jc w:val="both"/>
        <w:rPr>
          <w:rFonts w:ascii="Arial Nova Cond" w:hAnsi="Arial Nova Cond"/>
          <w:sz w:val="24"/>
          <w:szCs w:val="24"/>
          <w:lang w:bidi="fi-FI"/>
        </w:rPr>
      </w:pPr>
      <w:r>
        <w:rPr>
          <w:rFonts w:ascii="Arial Nova Cond" w:hAnsi="Arial Nova Cond"/>
          <w:sz w:val="24"/>
          <w:szCs w:val="24"/>
          <w:lang w:bidi="fi-FI"/>
        </w:rPr>
        <w:t>Susanna Lehtonen</w:t>
      </w:r>
      <w:r w:rsidR="00662624" w:rsidRPr="003A3E6F">
        <w:rPr>
          <w:rFonts w:ascii="Arial Nova Cond" w:hAnsi="Arial Nova Cond"/>
          <w:sz w:val="24"/>
          <w:szCs w:val="24"/>
          <w:lang w:bidi="fi-FI"/>
        </w:rPr>
        <w:t xml:space="preserve"> </w:t>
      </w:r>
    </w:p>
    <w:p w14:paraId="3BFB6E75" w14:textId="77777777" w:rsidR="00662624" w:rsidRPr="003A3E6F" w:rsidRDefault="00662624" w:rsidP="0064749F">
      <w:pPr>
        <w:spacing w:after="0" w:line="276" w:lineRule="auto"/>
        <w:ind w:left="-283"/>
        <w:jc w:val="both"/>
        <w:rPr>
          <w:rFonts w:ascii="Arial Nova Cond" w:hAnsi="Arial Nova Cond"/>
          <w:sz w:val="24"/>
          <w:szCs w:val="24"/>
          <w:lang w:bidi="fi-FI"/>
        </w:rPr>
      </w:pPr>
      <w:r w:rsidRPr="003A3E6F">
        <w:rPr>
          <w:rFonts w:ascii="Arial Nova Cond" w:hAnsi="Arial Nova Cond"/>
          <w:sz w:val="24"/>
          <w:szCs w:val="24"/>
          <w:lang w:bidi="fi-FI"/>
        </w:rPr>
        <w:t>Ennaltaehkäisevän työn ohjaaja</w:t>
      </w:r>
    </w:p>
    <w:p w14:paraId="37C95293" w14:textId="77777777" w:rsidR="00662624" w:rsidRPr="003A3E6F" w:rsidRDefault="00662624" w:rsidP="0064749F">
      <w:pPr>
        <w:spacing w:after="0" w:line="276" w:lineRule="auto"/>
        <w:ind w:left="-283"/>
        <w:jc w:val="both"/>
        <w:rPr>
          <w:rFonts w:ascii="Arial Nova Cond" w:hAnsi="Arial Nova Cond"/>
          <w:sz w:val="24"/>
          <w:szCs w:val="24"/>
        </w:rPr>
      </w:pPr>
      <w:r w:rsidRPr="003A3E6F">
        <w:rPr>
          <w:rFonts w:ascii="Arial Nova Cond" w:hAnsi="Arial Nova Cond"/>
          <w:sz w:val="24"/>
          <w:szCs w:val="24"/>
          <w:lang w:bidi="fi-FI"/>
        </w:rPr>
        <w:t xml:space="preserve">p. </w:t>
      </w:r>
      <w:r w:rsidRPr="003A3E6F">
        <w:rPr>
          <w:rFonts w:ascii="Arial Nova Cond" w:hAnsi="Arial Nova Cond"/>
          <w:sz w:val="24"/>
          <w:szCs w:val="24"/>
        </w:rPr>
        <w:t>040 673 4379</w:t>
      </w:r>
    </w:p>
    <w:p w14:paraId="4171A399" w14:textId="39437D79" w:rsidR="00662624" w:rsidRPr="003A3E6F" w:rsidRDefault="00F73C7A" w:rsidP="0064749F">
      <w:pPr>
        <w:spacing w:after="0" w:line="276" w:lineRule="auto"/>
        <w:ind w:left="-283"/>
        <w:jc w:val="both"/>
        <w:rPr>
          <w:rFonts w:ascii="Arial Nova Cond" w:hAnsi="Arial Nova Cond"/>
          <w:sz w:val="24"/>
          <w:szCs w:val="24"/>
        </w:rPr>
      </w:pPr>
      <w:r>
        <w:rPr>
          <w:rFonts w:ascii="Arial Nova Cond" w:hAnsi="Arial Nova Cond"/>
          <w:sz w:val="24"/>
          <w:szCs w:val="24"/>
        </w:rPr>
        <w:t>susanna.lehtonen</w:t>
      </w:r>
      <w:r w:rsidR="00662624" w:rsidRPr="003A3E6F">
        <w:rPr>
          <w:rFonts w:ascii="Arial Nova Cond" w:hAnsi="Arial Nova Cond"/>
          <w:sz w:val="24"/>
          <w:szCs w:val="24"/>
        </w:rPr>
        <w:t>@aanekoski.fi</w:t>
      </w:r>
    </w:p>
    <w:p w14:paraId="3F9E0863" w14:textId="77777777" w:rsidR="00662624" w:rsidRDefault="00243328" w:rsidP="00662624">
      <w:r>
        <w:rPr>
          <w:noProof/>
        </w:rPr>
        <w:drawing>
          <wp:anchor distT="0" distB="0" distL="114300" distR="114300" simplePos="0" relativeHeight="251661312" behindDoc="0" locked="0" layoutInCell="1" allowOverlap="1" wp14:anchorId="592DCDCA" wp14:editId="4D3CAF60">
            <wp:simplePos x="0" y="0"/>
            <wp:positionH relativeFrom="margin">
              <wp:posOffset>1068705</wp:posOffset>
            </wp:positionH>
            <wp:positionV relativeFrom="margin">
              <wp:posOffset>5604510</wp:posOffset>
            </wp:positionV>
            <wp:extent cx="876300" cy="508000"/>
            <wp:effectExtent l="0" t="0" r="0" b="635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6" cstate="print">
                      <a:extLst>
                        <a:ext uri="{28A0092B-C50C-407E-A947-70E740481C1C}">
                          <a14:useLocalDpi xmlns:a14="http://schemas.microsoft.com/office/drawing/2010/main" val="0"/>
                        </a:ext>
                      </a:extLst>
                    </a:blip>
                    <a:srcRect l="9233" t="13777" r="9209" b="15613"/>
                    <a:stretch>
                      <a:fillRect/>
                    </a:stretch>
                  </pic:blipFill>
                  <pic:spPr bwMode="auto">
                    <a:xfrm>
                      <a:off x="0" y="0"/>
                      <a:ext cx="8763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495B5" w14:textId="77777777" w:rsidR="00662624" w:rsidRDefault="00662624" w:rsidP="00A727C8">
      <w:pPr>
        <w:jc w:val="right"/>
      </w:pPr>
      <w:r>
        <w:rPr>
          <w:noProof/>
        </w:rPr>
        <w:drawing>
          <wp:inline distT="0" distB="0" distL="0" distR="0" wp14:anchorId="2C20CC6B" wp14:editId="014EF6D9">
            <wp:extent cx="2886964" cy="3812014"/>
            <wp:effectExtent l="0" t="5398" r="3493" b="3492"/>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011105" cy="3975933"/>
                    </a:xfrm>
                    <a:prstGeom prst="rect">
                      <a:avLst/>
                    </a:prstGeom>
                    <a:noFill/>
                    <a:ln>
                      <a:noFill/>
                    </a:ln>
                  </pic:spPr>
                </pic:pic>
              </a:graphicData>
            </a:graphic>
          </wp:inline>
        </w:drawing>
      </w:r>
    </w:p>
    <w:p w14:paraId="26E00F21" w14:textId="77777777" w:rsidR="00A727C8" w:rsidRDefault="00A727C8" w:rsidP="00A727C8">
      <w:pPr>
        <w:rPr>
          <w:b/>
          <w:bCs/>
          <w:sz w:val="32"/>
          <w:szCs w:val="32"/>
        </w:rPr>
      </w:pPr>
    </w:p>
    <w:p w14:paraId="7CB13EAD" w14:textId="77777777" w:rsidR="00662624" w:rsidRPr="00A727C8" w:rsidRDefault="00A727C8" w:rsidP="00A727C8">
      <w:pPr>
        <w:rPr>
          <w:b/>
          <w:bCs/>
          <w:sz w:val="72"/>
          <w:szCs w:val="72"/>
        </w:rPr>
      </w:pPr>
      <w:r>
        <w:rPr>
          <w:b/>
          <w:bCs/>
          <w:sz w:val="32"/>
          <w:szCs w:val="32"/>
        </w:rPr>
        <w:t xml:space="preserve">             </w:t>
      </w:r>
      <w:r w:rsidR="00662624" w:rsidRPr="00C01AD8">
        <w:rPr>
          <w:b/>
          <w:bCs/>
          <w:sz w:val="72"/>
          <w:szCs w:val="72"/>
        </w:rPr>
        <w:t>SENIORINEUVOLA</w:t>
      </w:r>
    </w:p>
    <w:p w14:paraId="36BE5CF2" w14:textId="77777777" w:rsidR="00C74ADE" w:rsidRDefault="00C74ADE" w:rsidP="00662624">
      <w:pPr>
        <w:jc w:val="center"/>
        <w:rPr>
          <w:b/>
          <w:bCs/>
          <w:sz w:val="52"/>
          <w:szCs w:val="52"/>
        </w:rPr>
      </w:pPr>
    </w:p>
    <w:p w14:paraId="4000918C" w14:textId="77777777" w:rsidR="003B0F9D" w:rsidRDefault="003B0F9D" w:rsidP="00C74ADE">
      <w:pPr>
        <w:rPr>
          <w:b/>
          <w:bCs/>
          <w:sz w:val="52"/>
          <w:szCs w:val="52"/>
        </w:rPr>
      </w:pPr>
    </w:p>
    <w:p w14:paraId="70DC7555" w14:textId="77777777" w:rsidR="003B0F9D" w:rsidRPr="003A3E6F" w:rsidRDefault="003B0F9D">
      <w:pPr>
        <w:rPr>
          <w:rFonts w:ascii="Arial Nova Cond" w:hAnsi="Arial Nova Cond"/>
          <w:b/>
          <w:bCs/>
          <w:sz w:val="52"/>
          <w:szCs w:val="52"/>
        </w:rPr>
      </w:pPr>
      <w:r>
        <w:rPr>
          <w:noProof/>
        </w:rPr>
        <w:drawing>
          <wp:anchor distT="0" distB="0" distL="114300" distR="114300" simplePos="0" relativeHeight="251663360" behindDoc="0" locked="0" layoutInCell="1" allowOverlap="1" wp14:anchorId="4D608B5E" wp14:editId="0BCF7942">
            <wp:simplePos x="0" y="0"/>
            <wp:positionH relativeFrom="margin">
              <wp:posOffset>6398260</wp:posOffset>
            </wp:positionH>
            <wp:positionV relativeFrom="margin">
              <wp:align>bottom</wp:align>
            </wp:positionV>
            <wp:extent cx="876300" cy="508000"/>
            <wp:effectExtent l="0" t="0" r="0" b="635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6" cstate="print">
                      <a:extLst>
                        <a:ext uri="{28A0092B-C50C-407E-A947-70E740481C1C}">
                          <a14:useLocalDpi xmlns:a14="http://schemas.microsoft.com/office/drawing/2010/main" val="0"/>
                        </a:ext>
                      </a:extLst>
                    </a:blip>
                    <a:srcRect l="9233" t="13777" r="9209" b="15613"/>
                    <a:stretch>
                      <a:fillRect/>
                    </a:stretch>
                  </pic:blipFill>
                  <pic:spPr bwMode="auto">
                    <a:xfrm>
                      <a:off x="0" y="0"/>
                      <a:ext cx="8763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6F">
        <w:rPr>
          <w:rFonts w:ascii="Arial Nova Cond" w:hAnsi="Arial Nova Cond"/>
          <w:b/>
          <w:bCs/>
          <w:sz w:val="52"/>
          <w:szCs w:val="52"/>
        </w:rPr>
        <w:br w:type="page"/>
      </w:r>
    </w:p>
    <w:p w14:paraId="548E3709" w14:textId="77777777" w:rsidR="003B0F9D" w:rsidRPr="003A3E6F" w:rsidRDefault="00531A50" w:rsidP="00F90D72">
      <w:pPr>
        <w:spacing w:line="276" w:lineRule="auto"/>
        <w:jc w:val="both"/>
        <w:rPr>
          <w:rFonts w:ascii="Arial Nova Cond" w:hAnsi="Arial Nova Cond"/>
          <w:sz w:val="24"/>
          <w:szCs w:val="24"/>
        </w:rPr>
      </w:pPr>
      <w:r w:rsidRPr="003A3E6F">
        <w:rPr>
          <w:rFonts w:ascii="Arial Nova Cond" w:hAnsi="Arial Nova Cond"/>
          <w:b/>
          <w:bCs/>
          <w:sz w:val="24"/>
          <w:szCs w:val="24"/>
        </w:rPr>
        <w:lastRenderedPageBreak/>
        <w:t>SENIORINEUVOLA</w:t>
      </w:r>
      <w:r w:rsidR="002545C6" w:rsidRPr="003A3E6F">
        <w:rPr>
          <w:rFonts w:ascii="Arial Nova Cond" w:hAnsi="Arial Nova Cond"/>
          <w:b/>
          <w:bCs/>
          <w:sz w:val="24"/>
          <w:szCs w:val="24"/>
        </w:rPr>
        <w:t xml:space="preserve"> </w:t>
      </w:r>
      <w:r w:rsidR="002545C6" w:rsidRPr="003A3E6F">
        <w:rPr>
          <w:rFonts w:ascii="Arial Nova Cond" w:hAnsi="Arial Nova Cond"/>
          <w:sz w:val="24"/>
          <w:szCs w:val="24"/>
        </w:rPr>
        <w:t>on osa Äänekosken kaupungin yli 65-vuotiaille tarkoitettuja ennaltaehkäiseviä avopalveluita.</w:t>
      </w:r>
      <w:r w:rsidR="003B0F9D" w:rsidRPr="003A3E6F">
        <w:rPr>
          <w:rFonts w:ascii="Arial Nova Cond" w:hAnsi="Arial Nova Cond"/>
          <w:sz w:val="24"/>
          <w:szCs w:val="24"/>
        </w:rPr>
        <w:t xml:space="preserve"> </w:t>
      </w:r>
    </w:p>
    <w:p w14:paraId="6EE24988" w14:textId="08801624" w:rsidR="002545C6" w:rsidRPr="003A3E6F" w:rsidRDefault="002545C6" w:rsidP="00F90D72">
      <w:pPr>
        <w:spacing w:line="276" w:lineRule="auto"/>
        <w:jc w:val="both"/>
        <w:rPr>
          <w:rFonts w:ascii="Arial Nova Cond" w:hAnsi="Arial Nova Cond"/>
          <w:sz w:val="24"/>
          <w:szCs w:val="24"/>
        </w:rPr>
      </w:pPr>
      <w:r w:rsidRPr="003A3E6F">
        <w:rPr>
          <w:rFonts w:ascii="Arial Nova Cond" w:hAnsi="Arial Nova Cond"/>
          <w:sz w:val="24"/>
          <w:szCs w:val="24"/>
        </w:rPr>
        <w:t>Seniorineuvolan palvelut ovat asiakkaalle maksuttomia ja tarkoitettu ikääntyville yli 65-vuotiaille kotona asuville. Seniorineuvolan palveluiden toteutuksesta vastaa ennaltaehkäisevän työn ohjaaja.</w:t>
      </w:r>
    </w:p>
    <w:p w14:paraId="7A2BCA82" w14:textId="77777777" w:rsidR="00C62A0A" w:rsidRPr="003A3E6F" w:rsidRDefault="002545C6" w:rsidP="00F90D72">
      <w:pPr>
        <w:spacing w:line="276" w:lineRule="auto"/>
        <w:jc w:val="both"/>
        <w:rPr>
          <w:rFonts w:ascii="Arial Nova Cond" w:hAnsi="Arial Nova Cond"/>
          <w:sz w:val="24"/>
          <w:szCs w:val="24"/>
        </w:rPr>
      </w:pPr>
      <w:r w:rsidRPr="003A3E6F">
        <w:rPr>
          <w:rFonts w:ascii="Arial Nova Cond" w:hAnsi="Arial Nova Cond"/>
          <w:sz w:val="24"/>
          <w:szCs w:val="24"/>
        </w:rPr>
        <w:t xml:space="preserve">Toiminnan lähtökohtana on tukea seniori-ikäisten kotona asumista auttamalla heitä pitämään yllä omaa toimintakykyä, hyvinvointia ja terveyttä. </w:t>
      </w:r>
    </w:p>
    <w:p w14:paraId="7D04D0D6" w14:textId="3BD749B3" w:rsidR="003B0F9D" w:rsidRPr="003A3E6F" w:rsidRDefault="003B0F9D" w:rsidP="00F90D72">
      <w:pPr>
        <w:spacing w:line="276" w:lineRule="auto"/>
        <w:jc w:val="both"/>
        <w:rPr>
          <w:rFonts w:ascii="Arial Nova Cond" w:hAnsi="Arial Nova Cond"/>
          <w:b/>
          <w:bCs/>
          <w:sz w:val="24"/>
          <w:szCs w:val="24"/>
        </w:rPr>
      </w:pPr>
      <w:r w:rsidRPr="003A3E6F">
        <w:rPr>
          <w:rFonts w:ascii="Arial Nova Cond" w:hAnsi="Arial Nova Cond"/>
          <w:b/>
          <w:bCs/>
          <w:sz w:val="24"/>
          <w:szCs w:val="24"/>
        </w:rPr>
        <w:t xml:space="preserve">SENIORINEUVOLAN MATALANKYNNYKSEN VASTAANOTOT ILMAN AJANVARAUSTA </w:t>
      </w:r>
      <w:r w:rsidR="00C81238">
        <w:rPr>
          <w:rFonts w:ascii="Arial Nova Cond" w:hAnsi="Arial Nova Cond"/>
          <w:b/>
          <w:bCs/>
          <w:sz w:val="24"/>
          <w:szCs w:val="24"/>
        </w:rPr>
        <w:t>JÄRJESTETÄÄN SEURAAVASTI:</w:t>
      </w:r>
    </w:p>
    <w:p w14:paraId="3CCCAC6F" w14:textId="4F136D29" w:rsidR="003B0F9D" w:rsidRPr="003A3E6F" w:rsidRDefault="003B0F9D" w:rsidP="00F90D72">
      <w:pPr>
        <w:spacing w:line="276" w:lineRule="auto"/>
        <w:jc w:val="both"/>
        <w:rPr>
          <w:rFonts w:ascii="Arial Nova Cond" w:hAnsi="Arial Nova Cond"/>
          <w:sz w:val="24"/>
          <w:szCs w:val="24"/>
        </w:rPr>
      </w:pPr>
      <w:r w:rsidRPr="003A3E6F">
        <w:rPr>
          <w:rFonts w:ascii="Arial Nova Cond" w:hAnsi="Arial Nova Cond"/>
          <w:b/>
          <w:bCs/>
          <w:sz w:val="24"/>
          <w:szCs w:val="24"/>
        </w:rPr>
        <w:t>SUOLAH</w:t>
      </w:r>
      <w:r w:rsidR="00525000">
        <w:rPr>
          <w:rFonts w:ascii="Arial Nova Cond" w:hAnsi="Arial Nova Cond"/>
          <w:b/>
          <w:bCs/>
          <w:sz w:val="24"/>
          <w:szCs w:val="24"/>
        </w:rPr>
        <w:t>TI</w:t>
      </w:r>
      <w:r w:rsidRPr="003A3E6F">
        <w:rPr>
          <w:rFonts w:ascii="Arial Nova Cond" w:hAnsi="Arial Nova Cond"/>
          <w:sz w:val="24"/>
          <w:szCs w:val="24"/>
        </w:rPr>
        <w:t xml:space="preserve"> (Kisakatu 4) </w:t>
      </w:r>
      <w:r w:rsidR="00C62A0A" w:rsidRPr="003A3E6F">
        <w:rPr>
          <w:rFonts w:ascii="Arial Nova Cond" w:hAnsi="Arial Nova Cond"/>
          <w:sz w:val="24"/>
          <w:szCs w:val="24"/>
        </w:rPr>
        <w:t xml:space="preserve">joka </w:t>
      </w:r>
      <w:r w:rsidR="004C0F99" w:rsidRPr="003A3E6F">
        <w:rPr>
          <w:rFonts w:ascii="Arial Nova Cond" w:hAnsi="Arial Nova Cond"/>
          <w:sz w:val="24"/>
          <w:szCs w:val="24"/>
        </w:rPr>
        <w:t>toinen torstai parillisilla viikoilla</w:t>
      </w:r>
      <w:r w:rsidRPr="003A3E6F">
        <w:rPr>
          <w:rFonts w:ascii="Arial Nova Cond" w:hAnsi="Arial Nova Cond"/>
          <w:sz w:val="24"/>
          <w:szCs w:val="24"/>
        </w:rPr>
        <w:t xml:space="preserve"> </w:t>
      </w:r>
      <w:r w:rsidR="00C62A0A" w:rsidRPr="003A3E6F">
        <w:rPr>
          <w:rFonts w:ascii="Arial Nova Cond" w:hAnsi="Arial Nova Cond"/>
          <w:sz w:val="24"/>
          <w:szCs w:val="24"/>
        </w:rPr>
        <w:t>klo.</w:t>
      </w:r>
      <w:r w:rsidRPr="003A3E6F">
        <w:rPr>
          <w:rFonts w:ascii="Arial Nova Cond" w:hAnsi="Arial Nova Cond"/>
          <w:sz w:val="24"/>
          <w:szCs w:val="24"/>
        </w:rPr>
        <w:t xml:space="preserve"> 8-10.30</w:t>
      </w:r>
    </w:p>
    <w:p w14:paraId="1300008F" w14:textId="7213E342" w:rsidR="003B0F9D" w:rsidRPr="003A3E6F" w:rsidRDefault="003B0F9D" w:rsidP="00F90D72">
      <w:pPr>
        <w:spacing w:line="276" w:lineRule="auto"/>
        <w:jc w:val="both"/>
        <w:rPr>
          <w:rFonts w:ascii="Arial Nova Cond" w:hAnsi="Arial Nova Cond"/>
          <w:sz w:val="24"/>
          <w:szCs w:val="24"/>
        </w:rPr>
      </w:pPr>
      <w:r w:rsidRPr="003A3E6F">
        <w:rPr>
          <w:rFonts w:ascii="Arial Nova Cond" w:hAnsi="Arial Nova Cond"/>
          <w:b/>
          <w:bCs/>
          <w:sz w:val="24"/>
          <w:szCs w:val="24"/>
        </w:rPr>
        <w:t>KONGINKAN</w:t>
      </w:r>
      <w:r w:rsidR="00525000">
        <w:rPr>
          <w:rFonts w:ascii="Arial Nova Cond" w:hAnsi="Arial Nova Cond"/>
          <w:b/>
          <w:bCs/>
          <w:sz w:val="24"/>
          <w:szCs w:val="24"/>
        </w:rPr>
        <w:t>GAS</w:t>
      </w:r>
      <w:r w:rsidRPr="003A3E6F">
        <w:rPr>
          <w:rFonts w:ascii="Arial Nova Cond" w:hAnsi="Arial Nova Cond"/>
          <w:sz w:val="24"/>
          <w:szCs w:val="24"/>
        </w:rPr>
        <w:t xml:space="preserve"> (Konginkankaantie 195) </w:t>
      </w:r>
      <w:r w:rsidR="00C62A0A" w:rsidRPr="003A3E6F">
        <w:rPr>
          <w:rFonts w:ascii="Arial Nova Cond" w:hAnsi="Arial Nova Cond"/>
          <w:sz w:val="24"/>
          <w:szCs w:val="24"/>
        </w:rPr>
        <w:t>joka toinen tiistai parillisilla viikoilla klo.</w:t>
      </w:r>
      <w:r w:rsidRPr="003A3E6F">
        <w:rPr>
          <w:rFonts w:ascii="Arial Nova Cond" w:hAnsi="Arial Nova Cond"/>
          <w:sz w:val="24"/>
          <w:szCs w:val="24"/>
        </w:rPr>
        <w:t xml:space="preserve"> 8-10.30</w:t>
      </w:r>
    </w:p>
    <w:p w14:paraId="15FEA5CA" w14:textId="47167926" w:rsidR="004C0F99" w:rsidRPr="003A3E6F" w:rsidRDefault="003B0F9D" w:rsidP="00F90D72">
      <w:pPr>
        <w:spacing w:line="276" w:lineRule="auto"/>
        <w:jc w:val="both"/>
        <w:rPr>
          <w:rFonts w:ascii="Arial Nova Cond" w:hAnsi="Arial Nova Cond"/>
          <w:sz w:val="24"/>
          <w:szCs w:val="24"/>
        </w:rPr>
      </w:pPr>
      <w:r w:rsidRPr="003A3E6F">
        <w:rPr>
          <w:rFonts w:ascii="Arial Nova Cond" w:hAnsi="Arial Nova Cond"/>
          <w:b/>
          <w:bCs/>
          <w:sz w:val="24"/>
          <w:szCs w:val="24"/>
        </w:rPr>
        <w:t>SUMIAI</w:t>
      </w:r>
      <w:r w:rsidR="00525000">
        <w:rPr>
          <w:rFonts w:ascii="Arial Nova Cond" w:hAnsi="Arial Nova Cond"/>
          <w:b/>
          <w:bCs/>
          <w:sz w:val="24"/>
          <w:szCs w:val="24"/>
        </w:rPr>
        <w:t>NEN</w:t>
      </w:r>
      <w:r w:rsidRPr="003A3E6F">
        <w:rPr>
          <w:rFonts w:ascii="Arial Nova Cond" w:hAnsi="Arial Nova Cond"/>
          <w:sz w:val="24"/>
          <w:szCs w:val="24"/>
        </w:rPr>
        <w:t xml:space="preserve"> (Kuoppatie</w:t>
      </w:r>
      <w:r w:rsidR="00B16577">
        <w:rPr>
          <w:rFonts w:ascii="Arial Nova Cond" w:hAnsi="Arial Nova Cond"/>
          <w:sz w:val="24"/>
          <w:szCs w:val="24"/>
        </w:rPr>
        <w:t xml:space="preserve"> 3</w:t>
      </w:r>
      <w:r w:rsidRPr="003A3E6F">
        <w:rPr>
          <w:rFonts w:ascii="Arial Nova Cond" w:hAnsi="Arial Nova Cond"/>
          <w:sz w:val="24"/>
          <w:szCs w:val="24"/>
        </w:rPr>
        <w:t xml:space="preserve">) </w:t>
      </w:r>
      <w:r w:rsidR="00C62A0A" w:rsidRPr="003A3E6F">
        <w:rPr>
          <w:rFonts w:ascii="Arial Nova Cond" w:hAnsi="Arial Nova Cond"/>
          <w:sz w:val="24"/>
          <w:szCs w:val="24"/>
        </w:rPr>
        <w:t xml:space="preserve">joka toinen tiistai parittomilla viikoilla klo. </w:t>
      </w:r>
      <w:r w:rsidRPr="003A3E6F">
        <w:rPr>
          <w:rFonts w:ascii="Arial Nova Cond" w:hAnsi="Arial Nova Cond"/>
          <w:sz w:val="24"/>
          <w:szCs w:val="24"/>
        </w:rPr>
        <w:t>8-10.30</w:t>
      </w:r>
    </w:p>
    <w:p w14:paraId="5A5DE527" w14:textId="12185046" w:rsidR="00F90D72" w:rsidRPr="003A3E6F" w:rsidRDefault="008C780D" w:rsidP="008C780D">
      <w:pPr>
        <w:spacing w:line="276" w:lineRule="auto"/>
        <w:jc w:val="both"/>
        <w:rPr>
          <w:rFonts w:ascii="Arial Nova Cond" w:hAnsi="Arial Nova Cond"/>
          <w:sz w:val="24"/>
          <w:szCs w:val="24"/>
        </w:rPr>
      </w:pPr>
      <w:r>
        <w:rPr>
          <w:rFonts w:ascii="Arial Nova Cond" w:hAnsi="Arial Nova Cond"/>
          <w:sz w:val="24"/>
          <w:szCs w:val="24"/>
        </w:rPr>
        <w:t>S</w:t>
      </w:r>
      <w:r w:rsidR="0092558B" w:rsidRPr="003A3E6F">
        <w:rPr>
          <w:rFonts w:ascii="Arial Nova Cond" w:hAnsi="Arial Nova Cond"/>
          <w:sz w:val="24"/>
          <w:szCs w:val="24"/>
        </w:rPr>
        <w:t xml:space="preserve">eniorineuvolan vastaanotolla annetaan ohjausta sekä neuvontaa terveyteen ja hyvinvointiin liittyvissä asioissa. Vastaanotolle voi tulla keskustelemaan mieltä askarruttavista asioista ja erilaisten lomakkeiden täyttöön saa myös apua.  </w:t>
      </w:r>
      <w:r>
        <w:rPr>
          <w:rFonts w:ascii="Arial Nova Cond" w:hAnsi="Arial Nova Cond"/>
          <w:sz w:val="24"/>
          <w:szCs w:val="24"/>
        </w:rPr>
        <w:t xml:space="preserve">Seniorineuvolassa tehdään myös </w:t>
      </w:r>
      <w:r w:rsidR="0092558B" w:rsidRPr="003A3E6F">
        <w:rPr>
          <w:rFonts w:ascii="Arial Nova Cond" w:hAnsi="Arial Nova Cond"/>
          <w:sz w:val="24"/>
          <w:szCs w:val="24"/>
        </w:rPr>
        <w:t>korvahuuhteluja, mitataan verenpainetta ja verensokeria sekä testataan muistia. Tikkien poisto voidaan suorittaa, mikäli tikkejä on enintään 5 ja haava</w:t>
      </w:r>
      <w:r>
        <w:rPr>
          <w:rFonts w:ascii="Arial Nova Cond" w:hAnsi="Arial Nova Cond"/>
          <w:sz w:val="24"/>
          <w:szCs w:val="24"/>
        </w:rPr>
        <w:t>-</w:t>
      </w:r>
      <w:r w:rsidR="0092558B" w:rsidRPr="003A3E6F">
        <w:rPr>
          <w:rFonts w:ascii="Arial Nova Cond" w:hAnsi="Arial Nova Cond"/>
          <w:sz w:val="24"/>
          <w:szCs w:val="24"/>
        </w:rPr>
        <w:t>alue on siisti eikä siinä ole tulehduksen merkkejä. Keskussairaalassa toimenpiteiden yhteydessä ommellut tikit poistetaan aina terveyskeskuksessa.</w:t>
      </w:r>
    </w:p>
    <w:p w14:paraId="230EFB22" w14:textId="7457762F" w:rsidR="003B0F9D" w:rsidRPr="003A3E6F" w:rsidRDefault="00A727C8" w:rsidP="00F90D72">
      <w:pPr>
        <w:spacing w:line="276" w:lineRule="auto"/>
        <w:ind w:left="283"/>
        <w:jc w:val="both"/>
        <w:rPr>
          <w:rFonts w:ascii="Arial Nova Cond" w:hAnsi="Arial Nova Cond"/>
          <w:sz w:val="24"/>
          <w:szCs w:val="24"/>
        </w:rPr>
      </w:pPr>
      <w:r w:rsidRPr="003A3E6F">
        <w:rPr>
          <w:rFonts w:ascii="Arial Nova Cond" w:hAnsi="Arial Nova Cond"/>
          <w:noProof/>
          <w:sz w:val="24"/>
          <w:szCs w:val="24"/>
        </w:rPr>
        <w:drawing>
          <wp:anchor distT="0" distB="0" distL="114300" distR="114300" simplePos="0" relativeHeight="251669504" behindDoc="0" locked="0" layoutInCell="1" allowOverlap="1" wp14:anchorId="316B8B54" wp14:editId="05CCF1C2">
            <wp:simplePos x="0" y="0"/>
            <wp:positionH relativeFrom="margin">
              <wp:posOffset>1225550</wp:posOffset>
            </wp:positionH>
            <wp:positionV relativeFrom="bottomMargin">
              <wp:align>top</wp:align>
            </wp:positionV>
            <wp:extent cx="876300" cy="508000"/>
            <wp:effectExtent l="0" t="0" r="0" b="635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6" cstate="print">
                      <a:extLst>
                        <a:ext uri="{28A0092B-C50C-407E-A947-70E740481C1C}">
                          <a14:useLocalDpi xmlns:a14="http://schemas.microsoft.com/office/drawing/2010/main" val="0"/>
                        </a:ext>
                      </a:extLst>
                    </a:blip>
                    <a:srcRect l="9233" t="13777" r="9209" b="15613"/>
                    <a:stretch>
                      <a:fillRect/>
                    </a:stretch>
                  </pic:blipFill>
                  <pic:spPr bwMode="auto">
                    <a:xfrm>
                      <a:off x="0" y="0"/>
                      <a:ext cx="8763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A0A" w:rsidRPr="003A3E6F">
        <w:rPr>
          <w:rFonts w:ascii="Arial Nova Cond" w:hAnsi="Arial Nova Cond"/>
          <w:sz w:val="24"/>
          <w:szCs w:val="24"/>
        </w:rPr>
        <w:t xml:space="preserve">Neuvolassa ei hoideta pitkäaikaissairauksia ja arvion perusteella ohjataan terveyskeskukseen sairaanhoitoa vaativissa asioissa. </w:t>
      </w:r>
    </w:p>
    <w:p w14:paraId="10C51F65" w14:textId="77777777" w:rsidR="003B0F9D" w:rsidRPr="003A3E6F" w:rsidRDefault="00BB7358" w:rsidP="00F90D72">
      <w:pPr>
        <w:spacing w:line="276" w:lineRule="auto"/>
        <w:ind w:left="283" w:right="-283"/>
        <w:jc w:val="both"/>
        <w:rPr>
          <w:rFonts w:ascii="Arial Nova Cond" w:hAnsi="Arial Nova Cond"/>
          <w:b/>
          <w:bCs/>
          <w:sz w:val="24"/>
          <w:szCs w:val="24"/>
        </w:rPr>
      </w:pPr>
      <w:r w:rsidRPr="003A3E6F">
        <w:rPr>
          <w:rFonts w:ascii="Arial Nova Cond" w:hAnsi="Arial Nova Cond"/>
          <w:b/>
          <w:bCs/>
          <w:sz w:val="24"/>
          <w:szCs w:val="24"/>
        </w:rPr>
        <w:t>HYVINVOINTIA EDISTÄVÄ KOTIKÄYNTI</w:t>
      </w:r>
      <w:r w:rsidR="003B0F9D" w:rsidRPr="003A3E6F">
        <w:rPr>
          <w:rFonts w:ascii="Arial Nova Cond" w:hAnsi="Arial Nova Cond"/>
          <w:b/>
          <w:bCs/>
          <w:sz w:val="24"/>
          <w:szCs w:val="24"/>
        </w:rPr>
        <w:t xml:space="preserve"> </w:t>
      </w:r>
      <w:r w:rsidR="00531A50" w:rsidRPr="003A3E6F">
        <w:rPr>
          <w:rFonts w:ascii="Arial Nova Cond" w:hAnsi="Arial Nova Cond"/>
          <w:sz w:val="24"/>
          <w:szCs w:val="24"/>
        </w:rPr>
        <w:t xml:space="preserve">tarjotaan 75-vuotiaille Äänekoskelaisille. </w:t>
      </w:r>
      <w:r w:rsidR="00C62A0A" w:rsidRPr="003A3E6F">
        <w:rPr>
          <w:rFonts w:ascii="Arial Nova Cond" w:hAnsi="Arial Nova Cond"/>
          <w:sz w:val="24"/>
          <w:szCs w:val="24"/>
        </w:rPr>
        <w:t xml:space="preserve">Kotikäyntejä tehdään pitkin vuotta ja kutsut lähetetään postitse porrastetusti vuoden aikana kyseisenä vuonna 75 vuotta täyttäville. </w:t>
      </w:r>
    </w:p>
    <w:p w14:paraId="75522993" w14:textId="77777777" w:rsidR="003B0F9D" w:rsidRPr="003A3E6F" w:rsidRDefault="00C62A0A" w:rsidP="00F90D72">
      <w:pPr>
        <w:spacing w:line="276" w:lineRule="auto"/>
        <w:ind w:left="283" w:right="-283"/>
        <w:jc w:val="both"/>
        <w:rPr>
          <w:rFonts w:ascii="Arial Nova Cond" w:hAnsi="Arial Nova Cond"/>
          <w:sz w:val="24"/>
          <w:szCs w:val="24"/>
        </w:rPr>
      </w:pPr>
      <w:r w:rsidRPr="003A3E6F">
        <w:rPr>
          <w:rFonts w:ascii="Arial Nova Cond" w:hAnsi="Arial Nova Cond"/>
          <w:sz w:val="24"/>
          <w:szCs w:val="24"/>
        </w:rPr>
        <w:t>Ennaltaehkäisevän kotikäynnin tarkoituksena on tukea kotona asumista mahdollisimman pitkään. Kotikäynnillä pohditaan yhdessä, kuinka rakentaa mielekäs arki sekä annetaan neuvontaa ja ohjausta kokonaisvaltaisen toimintakyvyn ja hyvinvoinnin ylläpitämiseen. Kodin esteettömyys sekä turvallisuus tulee myös arvioiduksi kotikäynnin yhteydessä.</w:t>
      </w:r>
    </w:p>
    <w:p w14:paraId="6C11DBF8" w14:textId="77777777" w:rsidR="003B0F9D" w:rsidRPr="003A3E6F" w:rsidRDefault="003B0F9D" w:rsidP="00F90D72">
      <w:pPr>
        <w:spacing w:line="276" w:lineRule="auto"/>
        <w:ind w:left="283" w:right="-283"/>
        <w:jc w:val="both"/>
        <w:rPr>
          <w:rFonts w:ascii="Arial Nova Cond" w:hAnsi="Arial Nova Cond"/>
          <w:sz w:val="24"/>
          <w:szCs w:val="24"/>
        </w:rPr>
      </w:pPr>
      <w:r w:rsidRPr="003A3E6F">
        <w:rPr>
          <w:rFonts w:ascii="Arial Nova Cond" w:hAnsi="Arial Nova Cond"/>
          <w:b/>
          <w:bCs/>
          <w:sz w:val="24"/>
          <w:szCs w:val="24"/>
        </w:rPr>
        <w:t>OMAISHOITAJIEN HYVINVOINTITARKASTUS</w:t>
      </w:r>
      <w:r w:rsidR="00647110" w:rsidRPr="003A3E6F">
        <w:rPr>
          <w:rFonts w:ascii="Arial Nova Cond" w:hAnsi="Arial Nova Cond"/>
          <w:b/>
          <w:bCs/>
          <w:sz w:val="24"/>
          <w:szCs w:val="24"/>
        </w:rPr>
        <w:t xml:space="preserve"> </w:t>
      </w:r>
      <w:r w:rsidR="00647110" w:rsidRPr="003A3E6F">
        <w:rPr>
          <w:rFonts w:ascii="Arial Nova Cond" w:hAnsi="Arial Nova Cond"/>
          <w:sz w:val="24"/>
          <w:szCs w:val="24"/>
        </w:rPr>
        <w:t>tarjotaan virallisena omaishoitajana toimiville joka toinen vuosi ja aina tarvittaessa. Kutsu tarkastukseen lähetetään postitse. Omaishoitaja voi varata ajan myös oma-aloitteisesti tai ohjautua muun ammattilaisen kautta tarkastukseen.</w:t>
      </w:r>
    </w:p>
    <w:p w14:paraId="0430A4C5" w14:textId="77777777" w:rsidR="00647110" w:rsidRPr="003A3E6F" w:rsidRDefault="00A727C8" w:rsidP="00F90D72">
      <w:pPr>
        <w:spacing w:line="276" w:lineRule="auto"/>
        <w:ind w:left="283" w:right="-283"/>
        <w:jc w:val="both"/>
        <w:rPr>
          <w:rFonts w:ascii="Arial Nova Cond" w:hAnsi="Arial Nova Cond"/>
          <w:sz w:val="24"/>
          <w:szCs w:val="24"/>
        </w:rPr>
      </w:pPr>
      <w:r w:rsidRPr="003A3E6F">
        <w:rPr>
          <w:rFonts w:ascii="Arial Nova Cond" w:hAnsi="Arial Nova Cond"/>
          <w:noProof/>
          <w:sz w:val="24"/>
          <w:szCs w:val="24"/>
        </w:rPr>
        <w:drawing>
          <wp:anchor distT="0" distB="0" distL="114300" distR="114300" simplePos="0" relativeHeight="251670528" behindDoc="0" locked="0" layoutInCell="1" allowOverlap="1" wp14:anchorId="22634398" wp14:editId="5524E6D3">
            <wp:simplePos x="0" y="0"/>
            <wp:positionH relativeFrom="margin">
              <wp:posOffset>6277610</wp:posOffset>
            </wp:positionH>
            <wp:positionV relativeFrom="bottomMargin">
              <wp:align>top</wp:align>
            </wp:positionV>
            <wp:extent cx="876300" cy="508000"/>
            <wp:effectExtent l="0" t="0" r="0" b="635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7"/>
                    <pic:cNvPicPr>
                      <a:picLocks noChangeAspect="1" noChangeArrowheads="1"/>
                    </pic:cNvPicPr>
                  </pic:nvPicPr>
                  <pic:blipFill>
                    <a:blip r:embed="rId6" cstate="print">
                      <a:extLst>
                        <a:ext uri="{28A0092B-C50C-407E-A947-70E740481C1C}">
                          <a14:useLocalDpi xmlns:a14="http://schemas.microsoft.com/office/drawing/2010/main" val="0"/>
                        </a:ext>
                      </a:extLst>
                    </a:blip>
                    <a:srcRect l="9233" t="13777" r="9209" b="15613"/>
                    <a:stretch>
                      <a:fillRect/>
                    </a:stretch>
                  </pic:blipFill>
                  <pic:spPr bwMode="auto">
                    <a:xfrm>
                      <a:off x="0" y="0"/>
                      <a:ext cx="8763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110" w:rsidRPr="003A3E6F">
        <w:rPr>
          <w:rFonts w:ascii="Arial Nova Cond" w:hAnsi="Arial Nova Cond"/>
          <w:sz w:val="24"/>
          <w:szCs w:val="24"/>
        </w:rPr>
        <w:t>Tarkastuksessa painopiste on omaishoitajan jaksamisessa. Keskustelun tukena käytetään COPE</w:t>
      </w:r>
      <w:r w:rsidR="00C121D5" w:rsidRPr="003A3E6F">
        <w:rPr>
          <w:rFonts w:ascii="Arial Nova Cond" w:hAnsi="Arial Nova Cond"/>
          <w:sz w:val="24"/>
          <w:szCs w:val="24"/>
        </w:rPr>
        <w:t xml:space="preserve"> </w:t>
      </w:r>
      <w:r w:rsidR="00647110" w:rsidRPr="003A3E6F">
        <w:rPr>
          <w:rFonts w:ascii="Arial Nova Cond" w:hAnsi="Arial Nova Cond"/>
          <w:sz w:val="24"/>
          <w:szCs w:val="24"/>
        </w:rPr>
        <w:t>-lomaketta, jonka avulla voidaan arvioida omaishoitajan kuormittavuutta sekä tuen tarvetta. Lomake täytetään jokaisessa tarkastuksessa.</w:t>
      </w:r>
    </w:p>
    <w:sectPr w:rsidR="00647110" w:rsidRPr="003A3E6F" w:rsidSect="00662624">
      <w:pgSz w:w="16838" w:h="11906" w:orient="landscape"/>
      <w:pgMar w:top="1134"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24"/>
    <w:rsid w:val="000A5196"/>
    <w:rsid w:val="000C409F"/>
    <w:rsid w:val="00225584"/>
    <w:rsid w:val="00243328"/>
    <w:rsid w:val="002545C6"/>
    <w:rsid w:val="00335154"/>
    <w:rsid w:val="003A3E6F"/>
    <w:rsid w:val="003B0F9D"/>
    <w:rsid w:val="00463FAB"/>
    <w:rsid w:val="004C0F99"/>
    <w:rsid w:val="00525000"/>
    <w:rsid w:val="00531A50"/>
    <w:rsid w:val="00547A5F"/>
    <w:rsid w:val="00616156"/>
    <w:rsid w:val="0063718B"/>
    <w:rsid w:val="00647110"/>
    <w:rsid w:val="0064749F"/>
    <w:rsid w:val="00662624"/>
    <w:rsid w:val="00736807"/>
    <w:rsid w:val="007743F2"/>
    <w:rsid w:val="0078438B"/>
    <w:rsid w:val="007965E6"/>
    <w:rsid w:val="007A48DC"/>
    <w:rsid w:val="007B6B23"/>
    <w:rsid w:val="00816F90"/>
    <w:rsid w:val="008C671B"/>
    <w:rsid w:val="008C780D"/>
    <w:rsid w:val="0092558B"/>
    <w:rsid w:val="00947432"/>
    <w:rsid w:val="009F01A1"/>
    <w:rsid w:val="00A727C8"/>
    <w:rsid w:val="00A910BA"/>
    <w:rsid w:val="00B16577"/>
    <w:rsid w:val="00B87E46"/>
    <w:rsid w:val="00BB7358"/>
    <w:rsid w:val="00BC69EF"/>
    <w:rsid w:val="00BD2421"/>
    <w:rsid w:val="00C01AD8"/>
    <w:rsid w:val="00C121D5"/>
    <w:rsid w:val="00C62A0A"/>
    <w:rsid w:val="00C74ADE"/>
    <w:rsid w:val="00C81238"/>
    <w:rsid w:val="00E24DF3"/>
    <w:rsid w:val="00E72CE9"/>
    <w:rsid w:val="00F70004"/>
    <w:rsid w:val="00F73C7A"/>
    <w:rsid w:val="00F90D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40CC"/>
  <w15:chartTrackingRefBased/>
  <w15:docId w15:val="{317B6B11-0F78-4F76-8D34-6A585514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1"/>
    <w:unhideWhenUsed/>
    <w:qFormat/>
    <w:rsid w:val="00662624"/>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1"/>
    <w:rsid w:val="00662624"/>
    <w:rPr>
      <w:rFonts w:asciiTheme="majorHAnsi" w:eastAsiaTheme="majorEastAsia" w:hAnsiTheme="majorHAnsi" w:cstheme="majorBidi"/>
      <w:b/>
      <w:bCs/>
      <w:color w:val="44546A" w:themeColor="text2"/>
      <w:sz w:val="24"/>
      <w:lang w:eastAsia="ja-JP"/>
    </w:rPr>
  </w:style>
  <w:style w:type="character" w:styleId="Hyperlinkki">
    <w:name w:val="Hyperlink"/>
    <w:basedOn w:val="Kappaleenoletusfontti"/>
    <w:uiPriority w:val="99"/>
    <w:unhideWhenUsed/>
    <w:rsid w:val="00662624"/>
    <w:rPr>
      <w:color w:val="0563C1" w:themeColor="hyperlink"/>
      <w:u w:val="single"/>
    </w:rPr>
  </w:style>
  <w:style w:type="character" w:styleId="AvattuHyperlinkki">
    <w:name w:val="FollowedHyperlink"/>
    <w:basedOn w:val="Kappaleenoletusfontti"/>
    <w:uiPriority w:val="99"/>
    <w:semiHidden/>
    <w:unhideWhenUsed/>
    <w:rsid w:val="00662624"/>
    <w:rPr>
      <w:color w:val="954F72" w:themeColor="followedHyperlink"/>
      <w:u w:val="single"/>
    </w:rPr>
  </w:style>
  <w:style w:type="character" w:styleId="Ratkaisematonmaininta">
    <w:name w:val="Unresolved Mention"/>
    <w:basedOn w:val="Kappaleenoletusfontti"/>
    <w:uiPriority w:val="99"/>
    <w:semiHidden/>
    <w:unhideWhenUsed/>
    <w:rsid w:val="0066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aanekoski.fi/sosiaali-ja-terveyspalvelut/vanhuspalvel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35B49-A305-4B67-B4EA-E7D6A146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2872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Uusitalo</dc:creator>
  <cp:keywords/>
  <dc:description/>
  <cp:lastModifiedBy>Hanna Uusitalo</cp:lastModifiedBy>
  <cp:revision>2</cp:revision>
  <cp:lastPrinted>2022-01-05T07:48:00Z</cp:lastPrinted>
  <dcterms:created xsi:type="dcterms:W3CDTF">2022-04-11T08:53:00Z</dcterms:created>
  <dcterms:modified xsi:type="dcterms:W3CDTF">2022-04-11T08:53:00Z</dcterms:modified>
</cp:coreProperties>
</file>